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01D" w:rsidRDefault="00C3501D" w:rsidP="00C3501D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2705100" cy="1884965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70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8687" cy="188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noProof/>
          <w:sz w:val="28"/>
          <w:szCs w:val="28"/>
        </w:rPr>
        <w:drawing>
          <wp:inline distT="0" distB="0" distL="0" distR="0" wp14:anchorId="51217694" wp14:editId="0BCEEC21">
            <wp:extent cx="2209800" cy="18859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室内空气品质测定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3230" cy="1888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3501D" w:rsidRDefault="00C3501D" w:rsidP="00C3501D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室内空气品质检测：</w:t>
      </w:r>
    </w:p>
    <w:p w:rsidR="00C3501D" w:rsidRDefault="00C3501D" w:rsidP="00C3501D">
      <w:r>
        <w:rPr>
          <w:rFonts w:hint="eastAsia"/>
          <w:sz w:val="28"/>
          <w:szCs w:val="28"/>
        </w:rPr>
        <w:t>其中包括甲醛分析仪、</w:t>
      </w:r>
      <w:r>
        <w:rPr>
          <w:rFonts w:hint="eastAsia"/>
          <w:sz w:val="28"/>
          <w:szCs w:val="28"/>
        </w:rPr>
        <w:t>TVOC</w:t>
      </w:r>
      <w:r>
        <w:rPr>
          <w:rFonts w:hint="eastAsia"/>
          <w:sz w:val="28"/>
          <w:szCs w:val="28"/>
        </w:rPr>
        <w:t>测定仪、氨检测仪、氡检测仪、噪声测定仪、照度仪、测温仪、</w:t>
      </w:r>
      <w:proofErr w:type="gramStart"/>
      <w:r>
        <w:rPr>
          <w:rFonts w:hint="eastAsia"/>
          <w:sz w:val="28"/>
          <w:szCs w:val="28"/>
        </w:rPr>
        <w:t>温湿度仪等</w:t>
      </w:r>
      <w:proofErr w:type="gramEnd"/>
      <w:r>
        <w:rPr>
          <w:rFonts w:hint="eastAsia"/>
          <w:sz w:val="28"/>
          <w:szCs w:val="28"/>
        </w:rPr>
        <w:t>。</w:t>
      </w:r>
    </w:p>
    <w:p w:rsidR="002F22E1" w:rsidRPr="00C3501D" w:rsidRDefault="002F22E1"/>
    <w:sectPr w:rsidR="002F22E1" w:rsidRPr="00C35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982" w:rsidRDefault="00B40982" w:rsidP="00C3501D">
      <w:r>
        <w:separator/>
      </w:r>
    </w:p>
  </w:endnote>
  <w:endnote w:type="continuationSeparator" w:id="0">
    <w:p w:rsidR="00B40982" w:rsidRDefault="00B40982" w:rsidP="00C35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982" w:rsidRDefault="00B40982" w:rsidP="00C3501D">
      <w:r>
        <w:separator/>
      </w:r>
    </w:p>
  </w:footnote>
  <w:footnote w:type="continuationSeparator" w:id="0">
    <w:p w:rsidR="00B40982" w:rsidRDefault="00B40982" w:rsidP="00C35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F45"/>
    <w:rsid w:val="002F22E1"/>
    <w:rsid w:val="00774F45"/>
    <w:rsid w:val="00B40982"/>
    <w:rsid w:val="00C3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5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50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50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501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3501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350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5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50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50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501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3501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350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54</Characters>
  <Application>Microsoft Office Word</Application>
  <DocSecurity>0</DocSecurity>
  <Lines>1</Lines>
  <Paragraphs>1</Paragraphs>
  <ScaleCrop>false</ScaleCrop>
  <Company>微软中国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2017-10-26T02:33:00Z</dcterms:created>
  <dcterms:modified xsi:type="dcterms:W3CDTF">2017-10-26T02:38:00Z</dcterms:modified>
</cp:coreProperties>
</file>